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94859" w14:textId="62F867CA" w:rsidR="00965038" w:rsidRDefault="00F20229" w:rsidP="00213A2F">
      <w:pPr>
        <w:jc w:val="center"/>
        <w:rPr>
          <w:b/>
          <w:bCs/>
          <w:lang w:val="pt-BR"/>
        </w:rPr>
      </w:pPr>
      <w:r w:rsidRPr="00213A2F">
        <w:rPr>
          <w:b/>
          <w:bCs/>
          <w:lang w:val="pt-BR"/>
        </w:rPr>
        <w:t>A história</w:t>
      </w:r>
      <w:r w:rsidR="00AF4BC7" w:rsidRPr="00213A2F">
        <w:rPr>
          <w:b/>
          <w:bCs/>
          <w:lang w:val="pt-BR"/>
        </w:rPr>
        <w:t xml:space="preserve"> e</w:t>
      </w:r>
      <w:r w:rsidRPr="00213A2F">
        <w:rPr>
          <w:b/>
          <w:bCs/>
          <w:lang w:val="pt-BR"/>
        </w:rPr>
        <w:t xml:space="preserve"> importância da </w:t>
      </w:r>
      <w:r w:rsidR="00B352FD">
        <w:rPr>
          <w:b/>
          <w:bCs/>
          <w:lang w:val="pt-BR"/>
        </w:rPr>
        <w:t>agricultura de precisão</w:t>
      </w:r>
      <w:r w:rsidRPr="00213A2F">
        <w:rPr>
          <w:b/>
          <w:bCs/>
          <w:lang w:val="pt-BR"/>
        </w:rPr>
        <w:t xml:space="preserve"> no Brasil</w:t>
      </w:r>
    </w:p>
    <w:p w14:paraId="49410A9E" w14:textId="7CD6E452" w:rsidR="008D0DF8" w:rsidRPr="008D0DF8" w:rsidRDefault="008D0DF8" w:rsidP="008D0DF8">
      <w:pPr>
        <w:jc w:val="both"/>
        <w:rPr>
          <w:i/>
          <w:iCs/>
          <w:lang w:val="pt-BR"/>
        </w:rPr>
      </w:pPr>
      <w:r w:rsidRPr="008D0DF8">
        <w:rPr>
          <w:i/>
          <w:iCs/>
          <w:lang w:val="pt-BR"/>
        </w:rPr>
        <w:t xml:space="preserve">Marcos Ferraz – presidente da </w:t>
      </w:r>
      <w:proofErr w:type="spellStart"/>
      <w:r w:rsidRPr="008D0DF8">
        <w:rPr>
          <w:i/>
          <w:iCs/>
          <w:lang w:val="pt-BR"/>
        </w:rPr>
        <w:t>AsBraAP</w:t>
      </w:r>
      <w:proofErr w:type="spellEnd"/>
    </w:p>
    <w:p w14:paraId="3D402D81" w14:textId="7B28AC4F" w:rsidR="007F3ADB" w:rsidRDefault="00F20229" w:rsidP="007F3ADB">
      <w:pPr>
        <w:ind w:firstLine="720"/>
        <w:jc w:val="both"/>
        <w:rPr>
          <w:lang w:val="pt-BR"/>
        </w:rPr>
      </w:pPr>
      <w:r w:rsidRPr="00F470A8">
        <w:rPr>
          <w:lang w:val="pt-BR"/>
        </w:rPr>
        <w:t xml:space="preserve">Agricultura de </w:t>
      </w:r>
      <w:r w:rsidR="008D0DF8">
        <w:rPr>
          <w:lang w:val="pt-BR"/>
        </w:rPr>
        <w:t>p</w:t>
      </w:r>
      <w:r w:rsidRPr="00F470A8">
        <w:rPr>
          <w:lang w:val="pt-BR"/>
        </w:rPr>
        <w:t>recisão é uma estratégia de gestão que</w:t>
      </w:r>
      <w:r w:rsidRPr="00F20229">
        <w:rPr>
          <w:lang w:val="pt-BR"/>
        </w:rPr>
        <w:t xml:space="preserve"> </w:t>
      </w:r>
      <w:r>
        <w:rPr>
          <w:lang w:val="pt-BR"/>
        </w:rPr>
        <w:t xml:space="preserve">utiliza um conjunto de ferramentas e </w:t>
      </w:r>
      <w:r w:rsidR="007F3ADB">
        <w:rPr>
          <w:lang w:val="pt-BR"/>
        </w:rPr>
        <w:t xml:space="preserve">tecnologias </w:t>
      </w:r>
      <w:r w:rsidR="007F3ADB" w:rsidRPr="00F470A8">
        <w:rPr>
          <w:lang w:val="pt-BR"/>
        </w:rPr>
        <w:t>aplicadas para permitir um sistema de gerenciamento agrícola baseado na variabilidade espacial e temporal da unidade produtiva</w:t>
      </w:r>
      <w:r w:rsidR="007F3ADB">
        <w:rPr>
          <w:lang w:val="pt-BR"/>
        </w:rPr>
        <w:t xml:space="preserve">. </w:t>
      </w:r>
      <w:r w:rsidR="008333D3">
        <w:rPr>
          <w:lang w:val="pt-BR"/>
        </w:rPr>
        <w:t>Essa estratégia possibilita</w:t>
      </w:r>
      <w:r w:rsidR="007F3ADB">
        <w:rPr>
          <w:lang w:val="pt-BR"/>
        </w:rPr>
        <w:t xml:space="preserve"> o uso racional de insumos - aplicando a quantidade certa, no local e tempo adequados, de forma a maximizar a produtividade, a qualidade, a rentabilidade e evitando desperdícios e reduzindo impactos ambientais.</w:t>
      </w:r>
    </w:p>
    <w:p w14:paraId="32BF63DF" w14:textId="3936703E" w:rsidR="00D94C96" w:rsidRDefault="00D94C96" w:rsidP="002B7C09">
      <w:pPr>
        <w:ind w:firstLine="720"/>
        <w:jc w:val="both"/>
        <w:rPr>
          <w:lang w:val="pt-BR"/>
        </w:rPr>
      </w:pPr>
      <w:r>
        <w:rPr>
          <w:lang w:val="pt-BR"/>
        </w:rPr>
        <w:t xml:space="preserve">O uso de dados e informações tornam o processo decisivo mais preciso e assertivo, quanto mais </w:t>
      </w:r>
      <w:r w:rsidR="008333D3">
        <w:rPr>
          <w:lang w:val="pt-BR"/>
        </w:rPr>
        <w:t xml:space="preserve">informação e </w:t>
      </w:r>
      <w:r>
        <w:rPr>
          <w:lang w:val="pt-BR"/>
        </w:rPr>
        <w:t xml:space="preserve">conhecimento se tem sobre um problema, mais fácil resolvê-lo. A grande evolução dos últimos tempos deve-se </w:t>
      </w:r>
      <w:r w:rsidR="008D0DF8">
        <w:rPr>
          <w:lang w:val="pt-BR"/>
        </w:rPr>
        <w:t>à</w:t>
      </w:r>
      <w:r>
        <w:rPr>
          <w:lang w:val="pt-BR"/>
        </w:rPr>
        <w:t xml:space="preserve"> </w:t>
      </w:r>
      <w:r w:rsidR="008D0DF8">
        <w:rPr>
          <w:lang w:val="pt-BR"/>
        </w:rPr>
        <w:t>enorme</w:t>
      </w:r>
      <w:r>
        <w:rPr>
          <w:lang w:val="pt-BR"/>
        </w:rPr>
        <w:t xml:space="preserve"> quantidade de dados e informações que somos capazes de gerar</w:t>
      </w:r>
      <w:r w:rsidR="008333D3">
        <w:rPr>
          <w:lang w:val="pt-BR"/>
        </w:rPr>
        <w:t>, processar</w:t>
      </w:r>
      <w:r>
        <w:rPr>
          <w:lang w:val="pt-BR"/>
        </w:rPr>
        <w:t xml:space="preserve"> e armazenar, e isso faz com que as técnicas relacionadas à agricultura de precisão (que nos ensina como interpretar e utilizar esses dados) tornam-se ainda mais importantes.</w:t>
      </w:r>
      <w:r w:rsidR="00C10E54">
        <w:rPr>
          <w:lang w:val="pt-BR"/>
        </w:rPr>
        <w:t xml:space="preserve"> </w:t>
      </w:r>
    </w:p>
    <w:p w14:paraId="5ECFADDD" w14:textId="2A26F806" w:rsidR="00C10E54" w:rsidRDefault="00C10E54" w:rsidP="002B7C09">
      <w:pPr>
        <w:ind w:firstLine="720"/>
        <w:jc w:val="both"/>
        <w:rPr>
          <w:lang w:val="pt-BR"/>
        </w:rPr>
      </w:pPr>
      <w:r>
        <w:rPr>
          <w:lang w:val="pt-BR"/>
        </w:rPr>
        <w:t>Quanto mais acesso tivermos às novas tecnologias – conectividade, sensores, ferramentas de análise</w:t>
      </w:r>
      <w:r w:rsidR="008D0DF8">
        <w:rPr>
          <w:lang w:val="pt-BR"/>
        </w:rPr>
        <w:t xml:space="preserve"> - m</w:t>
      </w:r>
      <w:r>
        <w:rPr>
          <w:lang w:val="pt-BR"/>
        </w:rPr>
        <w:t>ais oportunidades teremos de tornar a agricultura cada vez mais sustentável e eficiente, gerando benefícios para toda a humanidade.</w:t>
      </w:r>
    </w:p>
    <w:p w14:paraId="0C89BE19" w14:textId="2E5BF02D" w:rsidR="008333D3" w:rsidRDefault="00D94C96" w:rsidP="002B7C09">
      <w:pPr>
        <w:ind w:firstLine="720"/>
        <w:jc w:val="both"/>
        <w:rPr>
          <w:lang w:val="pt-BR"/>
        </w:rPr>
      </w:pPr>
      <w:r>
        <w:rPr>
          <w:lang w:val="pt-BR"/>
        </w:rPr>
        <w:t>Apesar da transformação digital do mundo parecer algo recente, o termo “</w:t>
      </w:r>
      <w:r w:rsidR="008D0DF8">
        <w:rPr>
          <w:lang w:val="pt-BR"/>
        </w:rPr>
        <w:t>a</w:t>
      </w:r>
      <w:r>
        <w:rPr>
          <w:lang w:val="pt-BR"/>
        </w:rPr>
        <w:t xml:space="preserve">gricultura de </w:t>
      </w:r>
      <w:r w:rsidR="008D0DF8">
        <w:rPr>
          <w:lang w:val="pt-BR"/>
        </w:rPr>
        <w:t>p</w:t>
      </w:r>
      <w:r>
        <w:rPr>
          <w:lang w:val="pt-BR"/>
        </w:rPr>
        <w:t xml:space="preserve">recisão” surgiu na década de </w:t>
      </w:r>
      <w:r w:rsidR="008D0DF8">
        <w:rPr>
          <w:lang w:val="pt-BR"/>
        </w:rPr>
        <w:t>19</w:t>
      </w:r>
      <w:r>
        <w:rPr>
          <w:lang w:val="pt-BR"/>
        </w:rPr>
        <w:t>90 e no início dos anos 2000 já existiam consultorias especializadas e equipamentos nacionais para a aplicação em doses variáveis de insumos com base em mapas.</w:t>
      </w:r>
      <w:r w:rsidR="002B7C09">
        <w:rPr>
          <w:lang w:val="pt-BR"/>
        </w:rPr>
        <w:t xml:space="preserve"> </w:t>
      </w:r>
      <w:r w:rsidR="009A199D">
        <w:rPr>
          <w:lang w:val="pt-BR"/>
        </w:rPr>
        <w:t>Em 2004</w:t>
      </w:r>
      <w:r w:rsidR="008D0DF8">
        <w:rPr>
          <w:lang w:val="pt-BR"/>
        </w:rPr>
        <w:t>,</w:t>
      </w:r>
      <w:r w:rsidR="009A199D">
        <w:rPr>
          <w:lang w:val="pt-BR"/>
        </w:rPr>
        <w:t xml:space="preserve"> foi realizado o primeiro Congresso Brasileiro de Agricultura de Precisão (</w:t>
      </w:r>
      <w:proofErr w:type="spellStart"/>
      <w:r w:rsidR="009A199D">
        <w:rPr>
          <w:lang w:val="pt-BR"/>
        </w:rPr>
        <w:t>ConBAP</w:t>
      </w:r>
      <w:proofErr w:type="spellEnd"/>
      <w:r w:rsidR="009A199D">
        <w:rPr>
          <w:lang w:val="pt-BR"/>
        </w:rPr>
        <w:t xml:space="preserve">), ou seja, </w:t>
      </w:r>
      <w:r w:rsidR="008D0DF8">
        <w:rPr>
          <w:lang w:val="pt-BR"/>
        </w:rPr>
        <w:t>há</w:t>
      </w:r>
      <w:r w:rsidR="009A199D">
        <w:rPr>
          <w:lang w:val="pt-BR"/>
        </w:rPr>
        <w:t xml:space="preserve"> mais de 16 anos já é produzido conteúdo científico sobre essa temática no Brasil.</w:t>
      </w:r>
    </w:p>
    <w:p w14:paraId="315C2068" w14:textId="59A97B40" w:rsidR="002B7C09" w:rsidRDefault="002B7C09" w:rsidP="002B7C09">
      <w:pPr>
        <w:ind w:firstLine="720"/>
        <w:jc w:val="both"/>
        <w:rPr>
          <w:lang w:val="pt-BR"/>
        </w:rPr>
      </w:pPr>
      <w:r>
        <w:rPr>
          <w:lang w:val="pt-BR"/>
        </w:rPr>
        <w:t>Desde então</w:t>
      </w:r>
      <w:r w:rsidR="00B352FD">
        <w:rPr>
          <w:lang w:val="pt-BR"/>
        </w:rPr>
        <w:t>,</w:t>
      </w:r>
      <w:r>
        <w:rPr>
          <w:lang w:val="pt-BR"/>
        </w:rPr>
        <w:t xml:space="preserve"> novos negócios surgiram, tanto com o objetivo de fornecer as tecnologias quanto de prestar serviços e consultorias para a sua</w:t>
      </w:r>
      <w:r w:rsidR="00B352FD">
        <w:rPr>
          <w:lang w:val="pt-BR"/>
        </w:rPr>
        <w:t xml:space="preserve"> u</w:t>
      </w:r>
      <w:r>
        <w:rPr>
          <w:lang w:val="pt-BR"/>
        </w:rPr>
        <w:t xml:space="preserve">tilização, </w:t>
      </w:r>
      <w:r w:rsidR="00B352FD">
        <w:rPr>
          <w:lang w:val="pt-BR"/>
        </w:rPr>
        <w:t xml:space="preserve">e </w:t>
      </w:r>
      <w:r>
        <w:rPr>
          <w:lang w:val="pt-BR"/>
        </w:rPr>
        <w:t>a agricultura ganhou um novo tipo de insumo e de profissionais</w:t>
      </w:r>
      <w:r w:rsidR="00C10E54">
        <w:rPr>
          <w:lang w:val="pt-BR"/>
        </w:rPr>
        <w:t>, que na atualidade tornam-se cada vez mais importantes</w:t>
      </w:r>
      <w:r>
        <w:rPr>
          <w:lang w:val="pt-BR"/>
        </w:rPr>
        <w:t xml:space="preserve">. </w:t>
      </w:r>
      <w:r w:rsidR="00922394">
        <w:rPr>
          <w:lang w:val="pt-BR"/>
        </w:rPr>
        <w:t xml:space="preserve">Com essa nova realidade surge uma demanda por uma estruturação em torno deste novo paradigma, tanto no aspecto científico quanto no de mercado. É necessário </w:t>
      </w:r>
      <w:r w:rsidR="009A199D">
        <w:rPr>
          <w:lang w:val="pt-BR"/>
        </w:rPr>
        <w:t>que a pesquisa acadêmica explique os</w:t>
      </w:r>
      <w:r w:rsidR="00922394">
        <w:rPr>
          <w:lang w:val="pt-BR"/>
        </w:rPr>
        <w:t xml:space="preserve"> reais benefícios destas novas técnicas, </w:t>
      </w:r>
      <w:r w:rsidR="009A199D">
        <w:rPr>
          <w:lang w:val="pt-BR"/>
        </w:rPr>
        <w:t>que os profissionais sejam capacitados e que a sociedade e os usuários sejam bem informados e incentivados a utilizá-las.</w:t>
      </w:r>
    </w:p>
    <w:p w14:paraId="7377E467" w14:textId="4388E448" w:rsidR="002B7C09" w:rsidRDefault="008333D3" w:rsidP="002B7C09">
      <w:pPr>
        <w:ind w:firstLine="720"/>
        <w:jc w:val="both"/>
        <w:rPr>
          <w:lang w:val="pt-BR"/>
        </w:rPr>
      </w:pPr>
      <w:r>
        <w:rPr>
          <w:lang w:val="pt-BR"/>
        </w:rPr>
        <w:t>Neste cenário</w:t>
      </w:r>
      <w:r w:rsidR="00B352FD">
        <w:rPr>
          <w:lang w:val="pt-BR"/>
        </w:rPr>
        <w:t>,</w:t>
      </w:r>
      <w:r>
        <w:rPr>
          <w:lang w:val="pt-BR"/>
        </w:rPr>
        <w:t xml:space="preserve"> surge a </w:t>
      </w:r>
      <w:r w:rsidR="002B7C09">
        <w:rPr>
          <w:lang w:val="pt-BR"/>
        </w:rPr>
        <w:t xml:space="preserve">Associação Brasileira de Agricultura de Precisão </w:t>
      </w:r>
      <w:r w:rsidR="00B352FD">
        <w:rPr>
          <w:lang w:val="pt-BR"/>
        </w:rPr>
        <w:t>(</w:t>
      </w:r>
      <w:proofErr w:type="spellStart"/>
      <w:r w:rsidR="002B7C09">
        <w:rPr>
          <w:lang w:val="pt-BR"/>
        </w:rPr>
        <w:t>AsB</w:t>
      </w:r>
      <w:r w:rsidR="00C10E54">
        <w:rPr>
          <w:lang w:val="pt-BR"/>
        </w:rPr>
        <w:t>r</w:t>
      </w:r>
      <w:r w:rsidR="002B7C09">
        <w:rPr>
          <w:lang w:val="pt-BR"/>
        </w:rPr>
        <w:t>aAP</w:t>
      </w:r>
      <w:proofErr w:type="spellEnd"/>
      <w:r w:rsidR="00B352FD">
        <w:rPr>
          <w:lang w:val="pt-BR"/>
        </w:rPr>
        <w:t>)</w:t>
      </w:r>
      <w:r w:rsidR="002B7C09">
        <w:rPr>
          <w:lang w:val="pt-BR"/>
        </w:rPr>
        <w:t xml:space="preserve"> </w:t>
      </w:r>
      <w:r>
        <w:rPr>
          <w:lang w:val="pt-BR"/>
        </w:rPr>
        <w:t xml:space="preserve">que </w:t>
      </w:r>
      <w:r w:rsidR="002B7C09">
        <w:rPr>
          <w:lang w:val="pt-BR"/>
        </w:rPr>
        <w:t xml:space="preserve">tem como objetivo congregar pessoas e instituições para </w:t>
      </w:r>
      <w:r w:rsidR="002B7C09" w:rsidRPr="00F2516B">
        <w:rPr>
          <w:lang w:val="pt-BR"/>
        </w:rPr>
        <w:t xml:space="preserve">contribuir </w:t>
      </w:r>
      <w:r w:rsidR="002B7C09">
        <w:rPr>
          <w:lang w:val="pt-BR"/>
        </w:rPr>
        <w:t>com</w:t>
      </w:r>
      <w:r w:rsidR="002B7C09" w:rsidRPr="00F2516B">
        <w:rPr>
          <w:lang w:val="pt-BR"/>
        </w:rPr>
        <w:t xml:space="preserve"> o desenvolvimento científico e tecnológico, </w:t>
      </w:r>
      <w:r w:rsidR="002B7C09">
        <w:rPr>
          <w:lang w:val="pt-BR"/>
        </w:rPr>
        <w:t>e divulgar o</w:t>
      </w:r>
      <w:r w:rsidR="002B7C09" w:rsidRPr="00F2516B">
        <w:rPr>
          <w:lang w:val="pt-BR"/>
        </w:rPr>
        <w:t xml:space="preserve"> uso de práticas, técnicas e tecnologias de </w:t>
      </w:r>
      <w:r w:rsidR="00B352FD">
        <w:rPr>
          <w:lang w:val="pt-BR"/>
        </w:rPr>
        <w:t>a</w:t>
      </w:r>
      <w:r w:rsidR="002B7C09" w:rsidRPr="00F2516B">
        <w:rPr>
          <w:lang w:val="pt-BR"/>
        </w:rPr>
        <w:t xml:space="preserve">gricultura de </w:t>
      </w:r>
      <w:r w:rsidR="00B352FD">
        <w:rPr>
          <w:lang w:val="pt-BR"/>
        </w:rPr>
        <w:t>p</w:t>
      </w:r>
      <w:r w:rsidR="002B7C09" w:rsidRPr="00F2516B">
        <w:rPr>
          <w:lang w:val="pt-BR"/>
        </w:rPr>
        <w:t>recisão</w:t>
      </w:r>
      <w:r w:rsidR="002B7C09">
        <w:rPr>
          <w:lang w:val="pt-BR"/>
        </w:rPr>
        <w:t xml:space="preserve">. Unindo </w:t>
      </w:r>
      <w:r w:rsidR="002B7C09" w:rsidRPr="00CA4262">
        <w:rPr>
          <w:lang w:val="pt-BR"/>
        </w:rPr>
        <w:t>pessoas, organizações e empresas dedicadas ao tema</w:t>
      </w:r>
      <w:r w:rsidR="002B7C09">
        <w:rPr>
          <w:lang w:val="pt-BR"/>
        </w:rPr>
        <w:t>.</w:t>
      </w:r>
    </w:p>
    <w:p w14:paraId="768E2F50" w14:textId="0628E590" w:rsidR="002B7C09" w:rsidRDefault="008333D3" w:rsidP="002B7C09">
      <w:pPr>
        <w:ind w:firstLine="720"/>
        <w:jc w:val="both"/>
        <w:rPr>
          <w:lang w:val="pt-BR"/>
        </w:rPr>
      </w:pPr>
      <w:r>
        <w:rPr>
          <w:lang w:val="pt-BR"/>
        </w:rPr>
        <w:t>A</w:t>
      </w:r>
      <w:r w:rsidR="002B7C09">
        <w:rPr>
          <w:lang w:val="pt-BR"/>
        </w:rPr>
        <w:t xml:space="preserve"> </w:t>
      </w:r>
      <w:r w:rsidR="00B352FD">
        <w:rPr>
          <w:lang w:val="pt-BR"/>
        </w:rPr>
        <w:t>a</w:t>
      </w:r>
      <w:r w:rsidR="002B7C09">
        <w:rPr>
          <w:lang w:val="pt-BR"/>
        </w:rPr>
        <w:t>ssociação promove eventos visando difundir boas práticas de agricultura de precisão e valorizar as pessoas e empresas que contribuem para a temática no Brasil</w:t>
      </w:r>
      <w:r w:rsidR="009A199D">
        <w:rPr>
          <w:lang w:val="pt-BR"/>
        </w:rPr>
        <w:t xml:space="preserve">, além de atuar </w:t>
      </w:r>
      <w:r w:rsidR="002B7C09">
        <w:rPr>
          <w:lang w:val="pt-BR"/>
        </w:rPr>
        <w:t xml:space="preserve">em câmaras setoriais e outras entidades, </w:t>
      </w:r>
      <w:r w:rsidR="009A199D">
        <w:rPr>
          <w:lang w:val="pt-BR"/>
        </w:rPr>
        <w:t>para destacar</w:t>
      </w:r>
      <w:r w:rsidR="002B7C09">
        <w:rPr>
          <w:lang w:val="pt-BR"/>
        </w:rPr>
        <w:t xml:space="preserve"> junto ao governo e à sociedade a importância e os benefícios da </w:t>
      </w:r>
      <w:r w:rsidR="00B352FD">
        <w:rPr>
          <w:lang w:val="pt-BR"/>
        </w:rPr>
        <w:t>a</w:t>
      </w:r>
      <w:r w:rsidR="002B7C09">
        <w:rPr>
          <w:lang w:val="pt-BR"/>
        </w:rPr>
        <w:t xml:space="preserve">gricultura de </w:t>
      </w:r>
      <w:r w:rsidR="00B352FD">
        <w:rPr>
          <w:lang w:val="pt-BR"/>
        </w:rPr>
        <w:t>p</w:t>
      </w:r>
      <w:r w:rsidR="002B7C09">
        <w:rPr>
          <w:lang w:val="pt-BR"/>
        </w:rPr>
        <w:t xml:space="preserve">recisão </w:t>
      </w:r>
      <w:r w:rsidR="003A5ACC">
        <w:rPr>
          <w:lang w:val="pt-BR"/>
        </w:rPr>
        <w:t>no Brasil.</w:t>
      </w:r>
    </w:p>
    <w:p w14:paraId="07DE0A06" w14:textId="77777777" w:rsidR="00B352FD" w:rsidRDefault="009A199D" w:rsidP="002B7C09">
      <w:pPr>
        <w:ind w:firstLine="720"/>
        <w:jc w:val="both"/>
        <w:rPr>
          <w:lang w:val="pt-BR"/>
        </w:rPr>
      </w:pPr>
      <w:r>
        <w:rPr>
          <w:lang w:val="pt-BR"/>
        </w:rPr>
        <w:t xml:space="preserve">A verdade é que estamos só começando, muitas práticas que eram vistas como novidades </w:t>
      </w:r>
      <w:r w:rsidR="00B352FD">
        <w:rPr>
          <w:lang w:val="pt-BR"/>
        </w:rPr>
        <w:t>há</w:t>
      </w:r>
      <w:r>
        <w:rPr>
          <w:lang w:val="pt-BR"/>
        </w:rPr>
        <w:t xml:space="preserve"> 20 anos já estão inseridas no cotidiano das fazendas brasileiras, como por exemplo o uso de sistemas GNSS para orientação de máquinas</w:t>
      </w:r>
      <w:r w:rsidR="00AF4BC7">
        <w:rPr>
          <w:lang w:val="pt-BR"/>
        </w:rPr>
        <w:t xml:space="preserve"> ou o mapeamento da fertilidade do solo para aplicação localizada de fertilizantes e corretivos</w:t>
      </w:r>
      <w:r>
        <w:rPr>
          <w:lang w:val="pt-BR"/>
        </w:rPr>
        <w:t xml:space="preserve">. </w:t>
      </w:r>
    </w:p>
    <w:p w14:paraId="375D32A5" w14:textId="23CDACF7" w:rsidR="009A199D" w:rsidRDefault="009A199D" w:rsidP="002B7C09">
      <w:pPr>
        <w:ind w:firstLine="720"/>
        <w:jc w:val="both"/>
        <w:rPr>
          <w:lang w:val="pt-BR"/>
        </w:rPr>
      </w:pPr>
      <w:r>
        <w:rPr>
          <w:lang w:val="pt-BR"/>
        </w:rPr>
        <w:lastRenderedPageBreak/>
        <w:t>Mas</w:t>
      </w:r>
      <w:r w:rsidR="00B352FD">
        <w:rPr>
          <w:lang w:val="pt-BR"/>
        </w:rPr>
        <w:t>,</w:t>
      </w:r>
      <w:r>
        <w:rPr>
          <w:lang w:val="pt-BR"/>
        </w:rPr>
        <w:t xml:space="preserve"> muitas coisas ainda estão por vir, a facilidade da digitalização de processos e informações fará com que </w:t>
      </w:r>
      <w:r w:rsidR="00AF4BC7">
        <w:rPr>
          <w:lang w:val="pt-BR"/>
        </w:rPr>
        <w:t>estas técnicas sejam cada vez mais simples e fáceis de serem executadas, aumentando a adoção e permitindo que novas fronteiras sejam exploradas</w:t>
      </w:r>
      <w:r w:rsidR="00B352FD">
        <w:rPr>
          <w:lang w:val="pt-BR"/>
        </w:rPr>
        <w:t>. T</w:t>
      </w:r>
      <w:r w:rsidR="00AF4BC7">
        <w:rPr>
          <w:lang w:val="pt-BR"/>
        </w:rPr>
        <w:t xml:space="preserve">odos os processos agrícolas ficarão mais precisos, </w:t>
      </w:r>
      <w:r w:rsidR="00B352FD">
        <w:rPr>
          <w:lang w:val="pt-BR"/>
        </w:rPr>
        <w:t>garantindo</w:t>
      </w:r>
      <w:r w:rsidR="00AF4BC7">
        <w:rPr>
          <w:lang w:val="pt-BR"/>
        </w:rPr>
        <w:t xml:space="preserve"> menos riscos, menos desperdícios, e maior sustentabilidade</w:t>
      </w:r>
      <w:r w:rsidR="00B352FD">
        <w:rPr>
          <w:lang w:val="pt-BR"/>
        </w:rPr>
        <w:t>, numa era onde todos os envolvidos saem ganhando</w:t>
      </w:r>
      <w:r w:rsidR="00AF4BC7">
        <w:rPr>
          <w:lang w:val="pt-BR"/>
        </w:rPr>
        <w:t>.</w:t>
      </w:r>
    </w:p>
    <w:p w14:paraId="4E92DEBD" w14:textId="77777777" w:rsidR="002B7C09" w:rsidRPr="00F20229" w:rsidRDefault="002B7C09" w:rsidP="002B7C09">
      <w:pPr>
        <w:ind w:firstLine="720"/>
        <w:jc w:val="both"/>
        <w:rPr>
          <w:lang w:val="pt-BR"/>
        </w:rPr>
      </w:pPr>
    </w:p>
    <w:sectPr w:rsidR="002B7C09" w:rsidRPr="00F202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229"/>
    <w:rsid w:val="00213A2F"/>
    <w:rsid w:val="002B7C09"/>
    <w:rsid w:val="003A5ACC"/>
    <w:rsid w:val="004101E3"/>
    <w:rsid w:val="00524935"/>
    <w:rsid w:val="007F3ADB"/>
    <w:rsid w:val="0082492F"/>
    <w:rsid w:val="008333D3"/>
    <w:rsid w:val="008D0DF8"/>
    <w:rsid w:val="00922394"/>
    <w:rsid w:val="009A199D"/>
    <w:rsid w:val="009C382B"/>
    <w:rsid w:val="00AF4BC7"/>
    <w:rsid w:val="00B352FD"/>
    <w:rsid w:val="00C10E54"/>
    <w:rsid w:val="00D94C96"/>
    <w:rsid w:val="00DE6297"/>
    <w:rsid w:val="00F20229"/>
    <w:rsid w:val="00FC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B5215"/>
  <w15:chartTrackingRefBased/>
  <w15:docId w15:val="{C728A13A-3341-407C-A8FB-A311E090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Nascimbem Ferraz</dc:creator>
  <cp:keywords/>
  <dc:description/>
  <cp:lastModifiedBy>Flávia Romanelli</cp:lastModifiedBy>
  <cp:revision>2</cp:revision>
  <dcterms:created xsi:type="dcterms:W3CDTF">2022-11-07T14:53:00Z</dcterms:created>
  <dcterms:modified xsi:type="dcterms:W3CDTF">2022-11-07T14:53:00Z</dcterms:modified>
</cp:coreProperties>
</file>